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0A4D" w14:textId="39636A86" w:rsidR="0069764E" w:rsidRPr="0069764E" w:rsidRDefault="0069764E" w:rsidP="0069764E">
      <w:pPr>
        <w:rPr>
          <w:b/>
          <w:bCs/>
          <w:sz w:val="44"/>
          <w:szCs w:val="44"/>
        </w:rPr>
      </w:pPr>
      <w:r w:rsidRPr="0069764E">
        <w:rPr>
          <w:b/>
          <w:bCs/>
          <w:sz w:val="44"/>
          <w:szCs w:val="44"/>
        </w:rPr>
        <w:t xml:space="preserve">Carnext </w:t>
      </w:r>
      <w:r w:rsidR="00BC1C5F">
        <w:rPr>
          <w:b/>
          <w:bCs/>
          <w:sz w:val="44"/>
          <w:szCs w:val="44"/>
        </w:rPr>
        <w:t xml:space="preserve">Trade in </w:t>
      </w:r>
      <w:r w:rsidRPr="0069764E">
        <w:rPr>
          <w:b/>
          <w:bCs/>
          <w:sz w:val="44"/>
          <w:szCs w:val="44"/>
        </w:rPr>
        <w:t xml:space="preserve">Case </w:t>
      </w:r>
      <w:r>
        <w:rPr>
          <w:b/>
          <w:bCs/>
          <w:sz w:val="44"/>
          <w:szCs w:val="44"/>
        </w:rPr>
        <w:t>Leo Smits</w:t>
      </w:r>
    </w:p>
    <w:p w14:paraId="231B8190" w14:textId="77777777" w:rsidR="0069764E" w:rsidRDefault="0069764E" w:rsidP="0069764E">
      <w:pPr>
        <w:rPr>
          <w:b/>
          <w:bCs/>
        </w:rPr>
      </w:pPr>
    </w:p>
    <w:p w14:paraId="19C48F03" w14:textId="77777777" w:rsidR="0069764E" w:rsidRDefault="0069764E" w:rsidP="0069764E">
      <w:pPr>
        <w:rPr>
          <w:b/>
          <w:bCs/>
        </w:rPr>
      </w:pPr>
    </w:p>
    <w:p w14:paraId="2F64434F" w14:textId="02F2055E" w:rsidR="0069764E" w:rsidRDefault="0069764E" w:rsidP="0069764E">
      <w:pPr>
        <w:rPr>
          <w:b/>
          <w:bCs/>
        </w:rPr>
      </w:pPr>
      <w:r w:rsidRPr="0069764E">
        <w:rPr>
          <w:b/>
          <w:bCs/>
        </w:rPr>
        <w:drawing>
          <wp:inline distT="0" distB="0" distL="0" distR="0" wp14:anchorId="2E776F6D" wp14:editId="1CFD5CC4">
            <wp:extent cx="1346200" cy="546100"/>
            <wp:effectExtent l="0" t="0" r="0" b="0"/>
            <wp:docPr id="88424527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45278" name="Picture 1" descr="A close up of a logo&#10;&#10;Description automatically generated"/>
                    <pic:cNvPicPr/>
                  </pic:nvPicPr>
                  <pic:blipFill>
                    <a:blip r:embed="rId5"/>
                    <a:stretch>
                      <a:fillRect/>
                    </a:stretch>
                  </pic:blipFill>
                  <pic:spPr>
                    <a:xfrm>
                      <a:off x="0" y="0"/>
                      <a:ext cx="1346200" cy="546100"/>
                    </a:xfrm>
                    <a:prstGeom prst="rect">
                      <a:avLst/>
                    </a:prstGeom>
                  </pic:spPr>
                </pic:pic>
              </a:graphicData>
            </a:graphic>
          </wp:inline>
        </w:drawing>
      </w:r>
    </w:p>
    <w:p w14:paraId="5615830B" w14:textId="77777777" w:rsidR="0069764E" w:rsidRDefault="0069764E" w:rsidP="0069764E">
      <w:pPr>
        <w:rPr>
          <w:b/>
          <w:bCs/>
        </w:rPr>
      </w:pPr>
    </w:p>
    <w:p w14:paraId="40B882C4" w14:textId="34770C09" w:rsidR="0069764E" w:rsidRPr="0069764E" w:rsidRDefault="0069764E" w:rsidP="0069764E">
      <w:pPr>
        <w:rPr>
          <w:sz w:val="40"/>
          <w:szCs w:val="40"/>
        </w:rPr>
      </w:pPr>
      <w:r w:rsidRPr="0069764E">
        <w:rPr>
          <w:b/>
          <w:bCs/>
          <w:sz w:val="40"/>
          <w:szCs w:val="40"/>
        </w:rPr>
        <w:t>CarNext – Trade-In and Purchase journey</w:t>
      </w:r>
    </w:p>
    <w:p w14:paraId="017D7359" w14:textId="77777777" w:rsidR="0069764E" w:rsidRPr="0069764E" w:rsidRDefault="0069764E" w:rsidP="0069764E">
      <w:r w:rsidRPr="0069764E">
        <w:t>At CarNext, a subsidiary of LeasePlan, I created UX content to improve the customer experience, focusing on the 'Trade-in your car' functionality. My work was geared towards streamlining the online car buying and trade-in process, making it a fluid trade-in and purchase journey.</w:t>
      </w:r>
    </w:p>
    <w:p w14:paraId="44BEBE27" w14:textId="77777777" w:rsidR="0069764E" w:rsidRPr="0069764E" w:rsidRDefault="0069764E" w:rsidP="0069764E">
      <w:r w:rsidRPr="0069764E">
        <w:t> </w:t>
      </w:r>
    </w:p>
    <w:p w14:paraId="6491A713" w14:textId="77777777" w:rsidR="0069764E" w:rsidRPr="0069764E" w:rsidRDefault="0069764E" w:rsidP="0069764E">
      <w:pPr>
        <w:rPr>
          <w:color w:val="767171" w:themeColor="background2" w:themeShade="80"/>
        </w:rPr>
      </w:pPr>
      <w:r w:rsidRPr="0069764E">
        <w:rPr>
          <w:color w:val="767171" w:themeColor="background2" w:themeShade="80"/>
        </w:rPr>
        <w:t>Bij CarNext, een dochteronderneming van LeasePlan, heb ik UX-content bedacht en geschreven om de klantervaring te verbeteren, met de nadruk op de 'Ruil je auto in' functionaliteit. Mijn werk was gericht op het stroomlijnen van het online proces van auto kopen en inruilen, zodat het inruil- en aankoopproces vloeiend verliep.</w:t>
      </w:r>
    </w:p>
    <w:p w14:paraId="42C35F17" w14:textId="77777777" w:rsidR="0069764E" w:rsidRPr="0069764E" w:rsidRDefault="0069764E" w:rsidP="0069764E">
      <w:r w:rsidRPr="0069764E">
        <w:t> </w:t>
      </w:r>
    </w:p>
    <w:p w14:paraId="5C23D15E" w14:textId="77777777" w:rsidR="0069764E" w:rsidRPr="0069764E" w:rsidRDefault="0069764E" w:rsidP="0069764E">
      <w:r w:rsidRPr="0069764E">
        <w:rPr>
          <w:b/>
          <w:bCs/>
        </w:rPr>
        <w:t>Job to Be Done:</w:t>
      </w:r>
    </w:p>
    <w:p w14:paraId="6523DF15" w14:textId="77777777" w:rsidR="0069764E" w:rsidRPr="0069764E" w:rsidRDefault="0069764E" w:rsidP="0069764E">
      <w:r w:rsidRPr="0069764E">
        <w:t>"I want the convenience of buying a car online and, at the same time,</w:t>
      </w:r>
    </w:p>
    <w:p w14:paraId="2C3223F6" w14:textId="77777777" w:rsidR="0069764E" w:rsidRPr="0069764E" w:rsidRDefault="0069764E" w:rsidP="0069764E">
      <w:r w:rsidRPr="0069764E">
        <w:t>part exchange my current car and use the proceeds as a down payment.”</w:t>
      </w:r>
    </w:p>
    <w:p w14:paraId="1A9A6D76" w14:textId="77777777" w:rsidR="0069764E" w:rsidRPr="0069764E" w:rsidRDefault="0069764E" w:rsidP="0069764E">
      <w:r w:rsidRPr="0069764E">
        <w:t> </w:t>
      </w:r>
    </w:p>
    <w:p w14:paraId="3165FA38" w14:textId="77777777" w:rsidR="0069764E" w:rsidRPr="0069764E" w:rsidRDefault="0069764E" w:rsidP="0069764E">
      <w:pPr>
        <w:rPr>
          <w:color w:val="767171" w:themeColor="background2" w:themeShade="80"/>
        </w:rPr>
      </w:pPr>
      <w:r w:rsidRPr="0069764E">
        <w:rPr>
          <w:color w:val="767171" w:themeColor="background2" w:themeShade="80"/>
        </w:rPr>
        <w:t>"Ik wil het gemak van online een auto kopen en tegelijkertijd,</w:t>
      </w:r>
    </w:p>
    <w:p w14:paraId="303D1295" w14:textId="77777777" w:rsidR="0069764E" w:rsidRDefault="0069764E" w:rsidP="0069764E">
      <w:pPr>
        <w:rPr>
          <w:color w:val="767171" w:themeColor="background2" w:themeShade="80"/>
        </w:rPr>
      </w:pPr>
      <w:r w:rsidRPr="0069764E">
        <w:rPr>
          <w:color w:val="767171" w:themeColor="background2" w:themeShade="80"/>
        </w:rPr>
        <w:t>mijn huidige auto inruilen en de opbrengst gebruiken als aanbetaling."</w:t>
      </w:r>
    </w:p>
    <w:p w14:paraId="072B7DC6" w14:textId="77777777" w:rsidR="0069764E" w:rsidRDefault="0069764E" w:rsidP="0069764E">
      <w:pPr>
        <w:rPr>
          <w:color w:val="767171" w:themeColor="background2" w:themeShade="80"/>
        </w:rPr>
      </w:pPr>
    </w:p>
    <w:p w14:paraId="441A232B" w14:textId="77777777" w:rsidR="0069764E" w:rsidRDefault="0069764E" w:rsidP="0069764E">
      <w:pPr>
        <w:rPr>
          <w:color w:val="767171" w:themeColor="background2" w:themeShade="80"/>
        </w:rPr>
      </w:pPr>
    </w:p>
    <w:p w14:paraId="2E6028E5" w14:textId="0875EB37" w:rsidR="0069764E" w:rsidRPr="0069764E" w:rsidRDefault="0069764E" w:rsidP="0069764E">
      <w:pPr>
        <w:rPr>
          <w:color w:val="767171" w:themeColor="background2" w:themeShade="80"/>
        </w:rPr>
      </w:pPr>
      <w:r w:rsidRPr="0069764E">
        <w:rPr>
          <w:b/>
          <w:bCs/>
          <w:color w:val="000000" w:themeColor="text1"/>
          <w:sz w:val="28"/>
          <w:szCs w:val="28"/>
        </w:rPr>
        <w:t>A Smooth Online Trade-In and Purchase Journey</w:t>
      </w:r>
      <w:r w:rsidRPr="0069764E">
        <w:rPr>
          <w:b/>
          <w:bCs/>
          <w:color w:val="000000" w:themeColor="text1"/>
          <w:sz w:val="28"/>
          <w:szCs w:val="28"/>
        </w:rPr>
        <w:br/>
      </w:r>
      <w:r w:rsidRPr="0069764E">
        <w:rPr>
          <w:b/>
          <w:bCs/>
          <w:color w:val="767171" w:themeColor="background2" w:themeShade="80"/>
        </w:rPr>
        <w:t>Een vloeiende inruil en aankoopreis </w:t>
      </w:r>
    </w:p>
    <w:p w14:paraId="376E34B6" w14:textId="6AC8A979" w:rsidR="00FC7D7A" w:rsidRDefault="0069764E">
      <w:r w:rsidRPr="0069764E">
        <w:drawing>
          <wp:inline distT="0" distB="0" distL="0" distR="0" wp14:anchorId="2F1A6F1C" wp14:editId="43A51DB4">
            <wp:extent cx="1680165" cy="3143122"/>
            <wp:effectExtent l="0" t="0" r="0" b="0"/>
            <wp:docPr id="683611599" name="Picture 1" descr="A close-up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11599" name="Picture 1" descr="A close-up of a phone&#10;&#10;Description automatically generated"/>
                    <pic:cNvPicPr/>
                  </pic:nvPicPr>
                  <pic:blipFill>
                    <a:blip r:embed="rId6"/>
                    <a:stretch>
                      <a:fillRect/>
                    </a:stretch>
                  </pic:blipFill>
                  <pic:spPr>
                    <a:xfrm>
                      <a:off x="0" y="0"/>
                      <a:ext cx="1689668" cy="3160900"/>
                    </a:xfrm>
                    <a:prstGeom prst="rect">
                      <a:avLst/>
                    </a:prstGeom>
                  </pic:spPr>
                </pic:pic>
              </a:graphicData>
            </a:graphic>
          </wp:inline>
        </w:drawing>
      </w:r>
    </w:p>
    <w:p w14:paraId="001C18A0" w14:textId="77777777" w:rsidR="0069764E" w:rsidRPr="0069764E" w:rsidRDefault="0069764E" w:rsidP="0069764E">
      <w:r w:rsidRPr="0069764E">
        <w:lastRenderedPageBreak/>
        <w:t>Prospective car buyers are informed through multiple touchpoints about CarNext's option for car exchange.</w:t>
      </w:r>
    </w:p>
    <w:p w14:paraId="50E9611B" w14:textId="77777777" w:rsidR="0069764E" w:rsidRPr="0069764E" w:rsidRDefault="0069764E" w:rsidP="0069764E">
      <w:r w:rsidRPr="0069764E">
        <w:t>On the part exchange page, you can quickly get a complimentary valuation for your car using a user-friendly widget.</w:t>
      </w:r>
    </w:p>
    <w:p w14:paraId="243F1E61" w14:textId="77777777" w:rsidR="0069764E" w:rsidRPr="0069764E" w:rsidRDefault="0069764E" w:rsidP="0069764E">
      <w:r w:rsidRPr="0069764E">
        <w:t> </w:t>
      </w:r>
    </w:p>
    <w:p w14:paraId="247D41BD" w14:textId="77777777" w:rsidR="0069764E" w:rsidRPr="0069764E" w:rsidRDefault="0069764E" w:rsidP="0069764E">
      <w:pPr>
        <w:rPr>
          <w:color w:val="767171" w:themeColor="background2" w:themeShade="80"/>
        </w:rPr>
      </w:pPr>
      <w:r w:rsidRPr="0069764E">
        <w:rPr>
          <w:color w:val="767171" w:themeColor="background2" w:themeShade="80"/>
        </w:rPr>
        <w:t>Potentiële autokopers worden via meerdere touchpoints geïnformeerd over de inruilmogelijkheid van CarNext.</w:t>
      </w:r>
    </w:p>
    <w:p w14:paraId="744FA29C" w14:textId="77777777" w:rsidR="0069764E" w:rsidRPr="0069764E" w:rsidRDefault="0069764E" w:rsidP="0069764E">
      <w:pPr>
        <w:rPr>
          <w:color w:val="767171" w:themeColor="background2" w:themeShade="80"/>
        </w:rPr>
      </w:pPr>
      <w:r w:rsidRPr="0069764E">
        <w:rPr>
          <w:color w:val="767171" w:themeColor="background2" w:themeShade="80"/>
        </w:rPr>
        <w:t>Op de inruilpagina kun je via een gebruiksvriendelijke widget snel een gratis taxatie voor je auto krijgen.</w:t>
      </w:r>
    </w:p>
    <w:p w14:paraId="6D0FE4FB" w14:textId="77777777" w:rsidR="0069764E" w:rsidRDefault="0069764E"/>
    <w:p w14:paraId="0FE9F9F7" w14:textId="1C60E4F9" w:rsidR="0069764E" w:rsidRDefault="0069764E">
      <w:pPr>
        <w:rPr>
          <w:b/>
          <w:bCs/>
          <w:color w:val="767171" w:themeColor="background2" w:themeShade="80"/>
        </w:rPr>
      </w:pPr>
      <w:r w:rsidRPr="0069764E">
        <w:rPr>
          <w:b/>
          <w:bCs/>
          <w:color w:val="000000" w:themeColor="text1"/>
          <w:sz w:val="28"/>
          <w:szCs w:val="28"/>
        </w:rPr>
        <w:t>Car valuation is done fully online</w:t>
      </w:r>
      <w:r w:rsidRPr="0069764E">
        <w:rPr>
          <w:b/>
          <w:bCs/>
          <w:color w:val="000000" w:themeColor="text1"/>
          <w:sz w:val="28"/>
          <w:szCs w:val="28"/>
        </w:rPr>
        <w:br/>
      </w:r>
      <w:r w:rsidRPr="0069764E">
        <w:rPr>
          <w:b/>
          <w:bCs/>
          <w:color w:val="767171" w:themeColor="background2" w:themeShade="80"/>
        </w:rPr>
        <w:t>Auto taxatie volledig online</w:t>
      </w:r>
    </w:p>
    <w:p w14:paraId="1FCE927F" w14:textId="77777777" w:rsidR="0069764E" w:rsidRDefault="0069764E">
      <w:pPr>
        <w:rPr>
          <w:b/>
          <w:bCs/>
          <w:color w:val="767171" w:themeColor="background2" w:themeShade="80"/>
        </w:rPr>
      </w:pPr>
    </w:p>
    <w:p w14:paraId="170E4B30" w14:textId="77777777" w:rsidR="0069764E" w:rsidRPr="0069764E" w:rsidRDefault="0069764E">
      <w:pPr>
        <w:rPr>
          <w:color w:val="767171" w:themeColor="background2" w:themeShade="80"/>
        </w:rPr>
      </w:pPr>
    </w:p>
    <w:p w14:paraId="77C775A0" w14:textId="2570DB2A" w:rsidR="0069764E" w:rsidRDefault="0069764E">
      <w:pPr>
        <w:rPr>
          <w:noProof/>
        </w:rPr>
      </w:pPr>
      <w:r w:rsidRPr="0069764E">
        <w:drawing>
          <wp:inline distT="0" distB="0" distL="0" distR="0" wp14:anchorId="4E728B39" wp14:editId="7FA1DCD1">
            <wp:extent cx="1333500" cy="1892300"/>
            <wp:effectExtent l="0" t="0" r="0" b="0"/>
            <wp:docPr id="419106052"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06052" name="Picture 1" descr="A screenshot of a phone&#10;&#10;Description automatically generated"/>
                    <pic:cNvPicPr/>
                  </pic:nvPicPr>
                  <pic:blipFill>
                    <a:blip r:embed="rId7"/>
                    <a:stretch>
                      <a:fillRect/>
                    </a:stretch>
                  </pic:blipFill>
                  <pic:spPr>
                    <a:xfrm>
                      <a:off x="0" y="0"/>
                      <a:ext cx="1333500" cy="1892300"/>
                    </a:xfrm>
                    <a:prstGeom prst="rect">
                      <a:avLst/>
                    </a:prstGeom>
                  </pic:spPr>
                </pic:pic>
              </a:graphicData>
            </a:graphic>
          </wp:inline>
        </w:drawing>
      </w:r>
      <w:r w:rsidRPr="0069764E">
        <w:rPr>
          <w:noProof/>
        </w:rPr>
        <w:t xml:space="preserve"> </w:t>
      </w:r>
      <w:r>
        <w:rPr>
          <w:noProof/>
        </w:rPr>
        <w:t xml:space="preserve">             </w:t>
      </w:r>
      <w:r w:rsidRPr="0069764E">
        <w:drawing>
          <wp:inline distT="0" distB="0" distL="0" distR="0" wp14:anchorId="0C6C1B62" wp14:editId="5AF97A97">
            <wp:extent cx="1244600" cy="2908300"/>
            <wp:effectExtent l="0" t="0" r="0" b="0"/>
            <wp:docPr id="1472385550"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85550" name="Picture 1" descr="A screenshot of a phone&#10;&#10;Description automatically generated"/>
                    <pic:cNvPicPr/>
                  </pic:nvPicPr>
                  <pic:blipFill>
                    <a:blip r:embed="rId8"/>
                    <a:stretch>
                      <a:fillRect/>
                    </a:stretch>
                  </pic:blipFill>
                  <pic:spPr>
                    <a:xfrm>
                      <a:off x="0" y="0"/>
                      <a:ext cx="1244600" cy="2908300"/>
                    </a:xfrm>
                    <a:prstGeom prst="rect">
                      <a:avLst/>
                    </a:prstGeom>
                  </pic:spPr>
                </pic:pic>
              </a:graphicData>
            </a:graphic>
          </wp:inline>
        </w:drawing>
      </w:r>
      <w:r w:rsidRPr="0069764E">
        <w:rPr>
          <w:noProof/>
        </w:rPr>
        <w:t xml:space="preserve"> </w:t>
      </w:r>
      <w:r>
        <w:rPr>
          <w:noProof/>
        </w:rPr>
        <w:t xml:space="preserve">                 </w:t>
      </w:r>
      <w:r w:rsidRPr="0069764E">
        <w:rPr>
          <w:noProof/>
        </w:rPr>
        <w:drawing>
          <wp:inline distT="0" distB="0" distL="0" distR="0" wp14:anchorId="212BD818" wp14:editId="32A4C333">
            <wp:extent cx="1244600" cy="2501900"/>
            <wp:effectExtent l="0" t="0" r="0" b="0"/>
            <wp:docPr id="1100961620"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961620" name="Picture 1" descr="A screenshot of a phone&#10;&#10;Description automatically generated"/>
                    <pic:cNvPicPr/>
                  </pic:nvPicPr>
                  <pic:blipFill>
                    <a:blip r:embed="rId9"/>
                    <a:stretch>
                      <a:fillRect/>
                    </a:stretch>
                  </pic:blipFill>
                  <pic:spPr>
                    <a:xfrm>
                      <a:off x="0" y="0"/>
                      <a:ext cx="1244600" cy="2501900"/>
                    </a:xfrm>
                    <a:prstGeom prst="rect">
                      <a:avLst/>
                    </a:prstGeom>
                  </pic:spPr>
                </pic:pic>
              </a:graphicData>
            </a:graphic>
          </wp:inline>
        </w:drawing>
      </w:r>
      <w:r w:rsidRPr="0069764E">
        <w:rPr>
          <w:noProof/>
        </w:rPr>
        <w:t xml:space="preserve"> </w:t>
      </w:r>
    </w:p>
    <w:p w14:paraId="0F62D776" w14:textId="17AD8B58" w:rsidR="0069764E" w:rsidRDefault="0069764E">
      <w:pPr>
        <w:rPr>
          <w:noProof/>
        </w:rPr>
      </w:pPr>
      <w:r w:rsidRPr="0069764E">
        <w:rPr>
          <w:noProof/>
        </w:rPr>
        <w:lastRenderedPageBreak/>
        <w:drawing>
          <wp:inline distT="0" distB="0" distL="0" distR="0" wp14:anchorId="5A567116" wp14:editId="7344E94F">
            <wp:extent cx="1808808" cy="5481797"/>
            <wp:effectExtent l="0" t="0" r="0" b="5080"/>
            <wp:docPr id="689552408"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552408" name="Picture 1" descr="A screenshot of a phone&#10;&#10;Description automatically generated"/>
                    <pic:cNvPicPr/>
                  </pic:nvPicPr>
                  <pic:blipFill>
                    <a:blip r:embed="rId10"/>
                    <a:stretch>
                      <a:fillRect/>
                    </a:stretch>
                  </pic:blipFill>
                  <pic:spPr>
                    <a:xfrm>
                      <a:off x="0" y="0"/>
                      <a:ext cx="1827923" cy="5539729"/>
                    </a:xfrm>
                    <a:prstGeom prst="rect">
                      <a:avLst/>
                    </a:prstGeom>
                  </pic:spPr>
                </pic:pic>
              </a:graphicData>
            </a:graphic>
          </wp:inline>
        </w:drawing>
      </w:r>
    </w:p>
    <w:p w14:paraId="33239EBD" w14:textId="77777777" w:rsidR="0069764E" w:rsidRDefault="0069764E">
      <w:pPr>
        <w:rPr>
          <w:noProof/>
        </w:rPr>
      </w:pPr>
    </w:p>
    <w:p w14:paraId="2C105BC0" w14:textId="77777777" w:rsidR="0069764E" w:rsidRPr="0069764E" w:rsidRDefault="0069764E" w:rsidP="0069764E">
      <w:pPr>
        <w:pStyle w:val="ListParagraph"/>
        <w:numPr>
          <w:ilvl w:val="0"/>
          <w:numId w:val="1"/>
        </w:numPr>
        <w:rPr>
          <w:noProof/>
        </w:rPr>
      </w:pPr>
      <w:r w:rsidRPr="0069764E">
        <w:rPr>
          <w:noProof/>
        </w:rPr>
        <w:t>Specify the condition of your current car.</w:t>
      </w:r>
    </w:p>
    <w:p w14:paraId="0A9CA753" w14:textId="77777777" w:rsidR="0069764E" w:rsidRPr="0069764E" w:rsidRDefault="0069764E" w:rsidP="0069764E">
      <w:pPr>
        <w:pStyle w:val="ListParagraph"/>
        <w:numPr>
          <w:ilvl w:val="0"/>
          <w:numId w:val="1"/>
        </w:numPr>
        <w:rPr>
          <w:noProof/>
        </w:rPr>
      </w:pPr>
      <w:r w:rsidRPr="0069764E">
        <w:rPr>
          <w:noProof/>
        </w:rPr>
        <w:t>The information is sent to a database where an algorithm compares the car's condition and determines its value.</w:t>
      </w:r>
    </w:p>
    <w:p w14:paraId="36CBD513" w14:textId="77777777" w:rsidR="0069764E" w:rsidRPr="0069764E" w:rsidRDefault="0069764E" w:rsidP="0069764E">
      <w:pPr>
        <w:pStyle w:val="ListParagraph"/>
        <w:numPr>
          <w:ilvl w:val="0"/>
          <w:numId w:val="1"/>
        </w:numPr>
        <w:rPr>
          <w:noProof/>
        </w:rPr>
      </w:pPr>
      <w:r w:rsidRPr="0069764E">
        <w:rPr>
          <w:noProof/>
        </w:rPr>
        <w:t>The valuation is correct in 95% of the cases.</w:t>
      </w:r>
    </w:p>
    <w:p w14:paraId="44B9FD0A" w14:textId="77777777" w:rsidR="0069764E" w:rsidRPr="0069764E" w:rsidRDefault="0069764E" w:rsidP="0069764E">
      <w:pPr>
        <w:pStyle w:val="ListParagraph"/>
        <w:numPr>
          <w:ilvl w:val="0"/>
          <w:numId w:val="1"/>
        </w:numPr>
        <w:rPr>
          <w:noProof/>
        </w:rPr>
      </w:pPr>
      <w:r w:rsidRPr="0069764E">
        <w:rPr>
          <w:noProof/>
        </w:rPr>
        <w:t>The indication of the car's condition has been reduced to 3 questions. (At the competitor's, these are many more questions, and sometimes they ask for photos)</w:t>
      </w:r>
    </w:p>
    <w:p w14:paraId="2E2D38E2" w14:textId="77777777" w:rsidR="0069764E" w:rsidRPr="0069764E" w:rsidRDefault="0069764E" w:rsidP="0069764E">
      <w:pPr>
        <w:rPr>
          <w:noProof/>
        </w:rPr>
      </w:pPr>
      <w:r w:rsidRPr="0069764E">
        <w:rPr>
          <w:noProof/>
        </w:rPr>
        <w:t> </w:t>
      </w:r>
    </w:p>
    <w:p w14:paraId="17EBFE2F" w14:textId="77777777" w:rsidR="0069764E" w:rsidRPr="0069764E" w:rsidRDefault="0069764E" w:rsidP="0069764E">
      <w:pPr>
        <w:pStyle w:val="ListParagraph"/>
        <w:numPr>
          <w:ilvl w:val="0"/>
          <w:numId w:val="1"/>
        </w:numPr>
        <w:rPr>
          <w:noProof/>
          <w:color w:val="767171" w:themeColor="background2" w:themeShade="80"/>
        </w:rPr>
      </w:pPr>
      <w:r w:rsidRPr="0069764E">
        <w:rPr>
          <w:noProof/>
          <w:color w:val="767171" w:themeColor="background2" w:themeShade="80"/>
        </w:rPr>
        <w:t>Geef de staat van je huidige auto op</w:t>
      </w:r>
    </w:p>
    <w:p w14:paraId="538320DF" w14:textId="77777777" w:rsidR="0069764E" w:rsidRPr="0069764E" w:rsidRDefault="0069764E" w:rsidP="0069764E">
      <w:pPr>
        <w:pStyle w:val="ListParagraph"/>
        <w:numPr>
          <w:ilvl w:val="0"/>
          <w:numId w:val="1"/>
        </w:numPr>
        <w:rPr>
          <w:noProof/>
          <w:color w:val="767171" w:themeColor="background2" w:themeShade="80"/>
        </w:rPr>
      </w:pPr>
      <w:r w:rsidRPr="0069764E">
        <w:rPr>
          <w:noProof/>
          <w:color w:val="767171" w:themeColor="background2" w:themeShade="80"/>
        </w:rPr>
        <w:t>De informatie wordt naar een databank gestuurd waar een algoritme de staat van de auto vergelijkt en de waarde bepaalt</w:t>
      </w:r>
    </w:p>
    <w:p w14:paraId="6890F602" w14:textId="77777777" w:rsidR="0069764E" w:rsidRPr="0069764E" w:rsidRDefault="0069764E" w:rsidP="0069764E">
      <w:pPr>
        <w:pStyle w:val="ListParagraph"/>
        <w:numPr>
          <w:ilvl w:val="0"/>
          <w:numId w:val="1"/>
        </w:numPr>
        <w:rPr>
          <w:noProof/>
          <w:color w:val="767171" w:themeColor="background2" w:themeShade="80"/>
        </w:rPr>
      </w:pPr>
      <w:r w:rsidRPr="0069764E">
        <w:rPr>
          <w:noProof/>
          <w:color w:val="767171" w:themeColor="background2" w:themeShade="80"/>
        </w:rPr>
        <w:t>De taxatie is in 95% van de gevallen correct</w:t>
      </w:r>
    </w:p>
    <w:p w14:paraId="1C3A9341" w14:textId="77777777" w:rsidR="0069764E" w:rsidRPr="0069764E" w:rsidRDefault="0069764E" w:rsidP="0069764E">
      <w:pPr>
        <w:pStyle w:val="ListParagraph"/>
        <w:numPr>
          <w:ilvl w:val="0"/>
          <w:numId w:val="1"/>
        </w:numPr>
        <w:rPr>
          <w:noProof/>
          <w:color w:val="767171" w:themeColor="background2" w:themeShade="80"/>
        </w:rPr>
      </w:pPr>
      <w:r w:rsidRPr="0069764E">
        <w:rPr>
          <w:noProof/>
          <w:color w:val="767171" w:themeColor="background2" w:themeShade="80"/>
        </w:rPr>
        <w:t>De indicatie van de staat van de auto is teruggebracht tot 3 vragen. (Bij de concurrent zijn dit veel meer vragen, en soms vragen ze om foto's)</w:t>
      </w:r>
    </w:p>
    <w:p w14:paraId="2E764502" w14:textId="77777777" w:rsidR="0069764E" w:rsidRDefault="0069764E">
      <w:pPr>
        <w:rPr>
          <w:noProof/>
        </w:rPr>
      </w:pPr>
    </w:p>
    <w:p w14:paraId="27779D14" w14:textId="77777777" w:rsidR="0069764E" w:rsidRDefault="0069764E">
      <w:pPr>
        <w:rPr>
          <w:noProof/>
        </w:rPr>
      </w:pPr>
    </w:p>
    <w:p w14:paraId="63F37E95" w14:textId="1745D22E" w:rsidR="0069764E" w:rsidRDefault="0069764E">
      <w:pPr>
        <w:rPr>
          <w:b/>
          <w:bCs/>
          <w:noProof/>
          <w:color w:val="767171" w:themeColor="background2" w:themeShade="80"/>
        </w:rPr>
      </w:pPr>
      <w:r w:rsidRPr="0069764E">
        <w:rPr>
          <w:b/>
          <w:bCs/>
          <w:color w:val="000000" w:themeColor="text1"/>
          <w:sz w:val="28"/>
          <w:szCs w:val="28"/>
        </w:rPr>
        <w:lastRenderedPageBreak/>
        <w:t>Car Valuation Report via Email in 6 Minutes</w:t>
      </w:r>
      <w:r w:rsidRPr="0069764E">
        <w:rPr>
          <w:b/>
          <w:bCs/>
          <w:color w:val="000000" w:themeColor="text1"/>
          <w:sz w:val="28"/>
          <w:szCs w:val="28"/>
        </w:rPr>
        <w:br/>
      </w:r>
      <w:r w:rsidRPr="0069764E">
        <w:rPr>
          <w:b/>
          <w:bCs/>
          <w:noProof/>
          <w:color w:val="767171" w:themeColor="background2" w:themeShade="80"/>
        </w:rPr>
        <w:t>Taxatierapport via e-mail in 6 minuten</w:t>
      </w:r>
    </w:p>
    <w:p w14:paraId="370C3316" w14:textId="77777777" w:rsidR="0069764E" w:rsidRDefault="0069764E">
      <w:pPr>
        <w:rPr>
          <w:b/>
          <w:bCs/>
          <w:noProof/>
          <w:color w:val="767171" w:themeColor="background2" w:themeShade="80"/>
        </w:rPr>
      </w:pPr>
    </w:p>
    <w:p w14:paraId="19E07A4A" w14:textId="77777777" w:rsidR="0069764E" w:rsidRPr="0069764E" w:rsidRDefault="0069764E">
      <w:pPr>
        <w:rPr>
          <w:noProof/>
          <w:color w:val="767171" w:themeColor="background2" w:themeShade="80"/>
        </w:rPr>
      </w:pPr>
    </w:p>
    <w:p w14:paraId="334FF75E" w14:textId="0A9B82CF" w:rsidR="0069764E" w:rsidRDefault="0069764E">
      <w:r w:rsidRPr="0069764E">
        <w:drawing>
          <wp:inline distT="0" distB="0" distL="0" distR="0" wp14:anchorId="0AF5F321" wp14:editId="6458FA69">
            <wp:extent cx="4185374" cy="4667703"/>
            <wp:effectExtent l="0" t="0" r="5715" b="6350"/>
            <wp:docPr id="1502197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97318" name=""/>
                    <pic:cNvPicPr/>
                  </pic:nvPicPr>
                  <pic:blipFill>
                    <a:blip r:embed="rId11"/>
                    <a:stretch>
                      <a:fillRect/>
                    </a:stretch>
                  </pic:blipFill>
                  <pic:spPr>
                    <a:xfrm>
                      <a:off x="0" y="0"/>
                      <a:ext cx="4195407" cy="4678892"/>
                    </a:xfrm>
                    <a:prstGeom prst="rect">
                      <a:avLst/>
                    </a:prstGeom>
                  </pic:spPr>
                </pic:pic>
              </a:graphicData>
            </a:graphic>
          </wp:inline>
        </w:drawing>
      </w:r>
    </w:p>
    <w:p w14:paraId="0F797FA7" w14:textId="77777777" w:rsidR="0069764E" w:rsidRDefault="0069764E"/>
    <w:p w14:paraId="1CBA1ADD" w14:textId="77777777" w:rsidR="0069764E" w:rsidRPr="0069764E" w:rsidRDefault="0069764E" w:rsidP="0069764E">
      <w:pPr>
        <w:rPr>
          <w:b/>
          <w:bCs/>
          <w:color w:val="000000" w:themeColor="text1"/>
          <w:sz w:val="28"/>
          <w:szCs w:val="28"/>
        </w:rPr>
      </w:pPr>
      <w:r w:rsidRPr="0069764E">
        <w:rPr>
          <w:b/>
          <w:bCs/>
          <w:color w:val="000000" w:themeColor="text1"/>
          <w:sz w:val="28"/>
          <w:szCs w:val="28"/>
        </w:rPr>
        <w:t>Email with an offer minus appraisal value</w:t>
      </w:r>
    </w:p>
    <w:p w14:paraId="2AA54DF4" w14:textId="77777777" w:rsidR="0069764E" w:rsidRDefault="0069764E" w:rsidP="0069764E">
      <w:pPr>
        <w:rPr>
          <w:b/>
          <w:bCs/>
          <w:color w:val="767171" w:themeColor="background2" w:themeShade="80"/>
        </w:rPr>
      </w:pPr>
      <w:r w:rsidRPr="0069764E">
        <w:rPr>
          <w:b/>
          <w:bCs/>
          <w:color w:val="767171" w:themeColor="background2" w:themeShade="80"/>
        </w:rPr>
        <w:t>E-mail met een aanbieding min de taxatiewaarde</w:t>
      </w:r>
    </w:p>
    <w:p w14:paraId="0AF2B3DF" w14:textId="77777777" w:rsidR="0069764E" w:rsidRPr="0069764E" w:rsidRDefault="0069764E" w:rsidP="0069764E">
      <w:pPr>
        <w:rPr>
          <w:color w:val="767171" w:themeColor="background2" w:themeShade="80"/>
        </w:rPr>
      </w:pPr>
    </w:p>
    <w:p w14:paraId="22AC4FED" w14:textId="77777777" w:rsidR="0069764E" w:rsidRPr="0069764E" w:rsidRDefault="0069764E" w:rsidP="0069764E">
      <w:pPr>
        <w:pStyle w:val="ListParagraph"/>
        <w:numPr>
          <w:ilvl w:val="0"/>
          <w:numId w:val="2"/>
        </w:numPr>
      </w:pPr>
      <w:r w:rsidRPr="0069764E">
        <w:t>The customer receives an email with a valuation.</w:t>
      </w:r>
    </w:p>
    <w:p w14:paraId="4782F91C" w14:textId="77777777" w:rsidR="0069764E" w:rsidRPr="0069764E" w:rsidRDefault="0069764E" w:rsidP="0069764E">
      <w:pPr>
        <w:pStyle w:val="ListParagraph"/>
        <w:numPr>
          <w:ilvl w:val="0"/>
          <w:numId w:val="2"/>
        </w:numPr>
      </w:pPr>
      <w:r w:rsidRPr="0069764E">
        <w:t>CTA button to view the cars on offer whose appraisal value has been deducted from the purchase price.</w:t>
      </w:r>
    </w:p>
    <w:p w14:paraId="069B81FD" w14:textId="77777777" w:rsidR="0069764E" w:rsidRPr="0069764E" w:rsidRDefault="0069764E" w:rsidP="0069764E">
      <w:r w:rsidRPr="0069764E">
        <w:t>​</w:t>
      </w:r>
    </w:p>
    <w:p w14:paraId="16C0E07C" w14:textId="77777777" w:rsidR="0069764E" w:rsidRPr="0069764E" w:rsidRDefault="0069764E" w:rsidP="0069764E">
      <w:pPr>
        <w:pStyle w:val="ListParagraph"/>
        <w:numPr>
          <w:ilvl w:val="0"/>
          <w:numId w:val="3"/>
        </w:numPr>
        <w:rPr>
          <w:color w:val="767171" w:themeColor="background2" w:themeShade="80"/>
        </w:rPr>
      </w:pPr>
      <w:r w:rsidRPr="0069764E">
        <w:rPr>
          <w:color w:val="767171" w:themeColor="background2" w:themeShade="80"/>
        </w:rPr>
        <w:t>De klant ontvangt een e-mail met een taxatie.</w:t>
      </w:r>
    </w:p>
    <w:p w14:paraId="16D68015" w14:textId="0070B9C3" w:rsidR="0069764E" w:rsidRPr="0069764E" w:rsidRDefault="0069764E" w:rsidP="0069764E">
      <w:pPr>
        <w:pStyle w:val="ListParagraph"/>
        <w:numPr>
          <w:ilvl w:val="0"/>
          <w:numId w:val="3"/>
        </w:numPr>
        <w:rPr>
          <w:color w:val="767171" w:themeColor="background2" w:themeShade="80"/>
        </w:rPr>
      </w:pPr>
      <w:r w:rsidRPr="0069764E">
        <w:rPr>
          <w:color w:val="767171" w:themeColor="background2" w:themeShade="80"/>
        </w:rPr>
        <w:t>CTA-knop om de aangeboden auto's te bekijken waarvan de taxatiewaarde is afgetrokken van de aankoopprijs.</w:t>
      </w:r>
    </w:p>
    <w:p w14:paraId="2CD5373E" w14:textId="555F9DED" w:rsidR="0069764E" w:rsidRDefault="0069764E">
      <w:pPr>
        <w:rPr>
          <w:color w:val="767171" w:themeColor="background2" w:themeShade="80"/>
        </w:rPr>
      </w:pPr>
      <w:r w:rsidRPr="0069764E">
        <w:rPr>
          <w:color w:val="767171" w:themeColor="background2" w:themeShade="80"/>
        </w:rPr>
        <w:lastRenderedPageBreak/>
        <w:drawing>
          <wp:inline distT="0" distB="0" distL="0" distR="0" wp14:anchorId="503A7A31" wp14:editId="1CEADE36">
            <wp:extent cx="2184400" cy="3810000"/>
            <wp:effectExtent l="0" t="0" r="0" b="0"/>
            <wp:docPr id="2116708501"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708501" name="Picture 1" descr="A screenshot of a phone&#10;&#10;Description automatically generated"/>
                    <pic:cNvPicPr/>
                  </pic:nvPicPr>
                  <pic:blipFill>
                    <a:blip r:embed="rId12"/>
                    <a:stretch>
                      <a:fillRect/>
                    </a:stretch>
                  </pic:blipFill>
                  <pic:spPr>
                    <a:xfrm>
                      <a:off x="0" y="0"/>
                      <a:ext cx="2184400" cy="3810000"/>
                    </a:xfrm>
                    <a:prstGeom prst="rect">
                      <a:avLst/>
                    </a:prstGeom>
                  </pic:spPr>
                </pic:pic>
              </a:graphicData>
            </a:graphic>
          </wp:inline>
        </w:drawing>
      </w:r>
    </w:p>
    <w:p w14:paraId="464D5D86" w14:textId="77777777" w:rsidR="0069764E" w:rsidRDefault="0069764E">
      <w:pPr>
        <w:rPr>
          <w:color w:val="767171" w:themeColor="background2" w:themeShade="80"/>
        </w:rPr>
      </w:pPr>
    </w:p>
    <w:p w14:paraId="324FE29C" w14:textId="77777777" w:rsidR="0069764E" w:rsidRDefault="0069764E" w:rsidP="0069764E">
      <w:pPr>
        <w:rPr>
          <w:b/>
          <w:bCs/>
          <w:color w:val="767171" w:themeColor="background2" w:themeShade="80"/>
        </w:rPr>
      </w:pPr>
    </w:p>
    <w:p w14:paraId="6BE8EBC4" w14:textId="77777777" w:rsidR="0069764E" w:rsidRDefault="0069764E" w:rsidP="0069764E">
      <w:pPr>
        <w:rPr>
          <w:b/>
          <w:bCs/>
          <w:color w:val="767171" w:themeColor="background2" w:themeShade="80"/>
        </w:rPr>
      </w:pPr>
    </w:p>
    <w:p w14:paraId="5AC6543F" w14:textId="3DB53617" w:rsidR="0069764E" w:rsidRDefault="0069764E" w:rsidP="0069764E">
      <w:pPr>
        <w:rPr>
          <w:b/>
          <w:bCs/>
          <w:color w:val="767171" w:themeColor="background2" w:themeShade="80"/>
        </w:rPr>
      </w:pPr>
      <w:r w:rsidRPr="0069764E">
        <w:rPr>
          <w:b/>
          <w:bCs/>
          <w:color w:val="000000" w:themeColor="text1"/>
          <w:sz w:val="28"/>
          <w:szCs w:val="28"/>
        </w:rPr>
        <w:t>Reminder email of the offer</w:t>
      </w:r>
      <w:r w:rsidRPr="0069764E">
        <w:rPr>
          <w:b/>
          <w:bCs/>
          <w:color w:val="000000" w:themeColor="text1"/>
          <w:sz w:val="28"/>
          <w:szCs w:val="28"/>
        </w:rPr>
        <w:br/>
      </w:r>
      <w:r w:rsidRPr="0069764E">
        <w:rPr>
          <w:b/>
          <w:bCs/>
          <w:color w:val="767171" w:themeColor="background2" w:themeShade="80"/>
        </w:rPr>
        <w:t>Herinneringsmail van het aanbod</w:t>
      </w:r>
    </w:p>
    <w:p w14:paraId="242497B2" w14:textId="77777777" w:rsidR="0069764E" w:rsidRPr="0069764E" w:rsidRDefault="0069764E" w:rsidP="0069764E">
      <w:pPr>
        <w:rPr>
          <w:color w:val="767171" w:themeColor="background2" w:themeShade="80"/>
        </w:rPr>
      </w:pPr>
    </w:p>
    <w:p w14:paraId="059AD639" w14:textId="77777777" w:rsidR="0069764E" w:rsidRPr="0069764E" w:rsidRDefault="0069764E" w:rsidP="0069764E">
      <w:pPr>
        <w:pStyle w:val="ListParagraph"/>
        <w:numPr>
          <w:ilvl w:val="0"/>
          <w:numId w:val="4"/>
        </w:numPr>
        <w:rPr>
          <w:color w:val="000000" w:themeColor="text1"/>
        </w:rPr>
      </w:pPr>
      <w:r w:rsidRPr="0069764E">
        <w:rPr>
          <w:color w:val="000000" w:themeColor="text1"/>
        </w:rPr>
        <w:t>After three days, the customer receives a gentle reminder mail</w:t>
      </w:r>
    </w:p>
    <w:p w14:paraId="2018FA50" w14:textId="77777777" w:rsidR="0069764E" w:rsidRPr="0069764E" w:rsidRDefault="0069764E" w:rsidP="0069764E">
      <w:pPr>
        <w:pStyle w:val="ListParagraph"/>
        <w:numPr>
          <w:ilvl w:val="0"/>
          <w:numId w:val="4"/>
        </w:numPr>
        <w:rPr>
          <w:color w:val="000000" w:themeColor="text1"/>
        </w:rPr>
      </w:pPr>
      <w:r w:rsidRPr="0069764E">
        <w:rPr>
          <w:color w:val="000000" w:themeColor="text1"/>
        </w:rPr>
        <w:t>CTA to explore a selection of cars with the valuation amount subtracted.</w:t>
      </w:r>
    </w:p>
    <w:p w14:paraId="79478BFA" w14:textId="77777777" w:rsidR="0069764E" w:rsidRPr="0069764E" w:rsidRDefault="0069764E" w:rsidP="0069764E">
      <w:pPr>
        <w:pStyle w:val="ListParagraph"/>
        <w:numPr>
          <w:ilvl w:val="0"/>
          <w:numId w:val="4"/>
        </w:numPr>
        <w:rPr>
          <w:color w:val="000000" w:themeColor="text1"/>
        </w:rPr>
      </w:pPr>
      <w:r w:rsidRPr="0069764E">
        <w:rPr>
          <w:color w:val="000000" w:themeColor="text1"/>
        </w:rPr>
        <w:t>No response? The customer is put on a drip via Salesforce to stay in the loop.</w:t>
      </w:r>
    </w:p>
    <w:p w14:paraId="48D1E982" w14:textId="77777777" w:rsidR="0069764E" w:rsidRPr="0069764E" w:rsidRDefault="0069764E" w:rsidP="0069764E">
      <w:pPr>
        <w:rPr>
          <w:color w:val="767171" w:themeColor="background2" w:themeShade="80"/>
        </w:rPr>
      </w:pPr>
      <w:r w:rsidRPr="0069764E">
        <w:rPr>
          <w:color w:val="767171" w:themeColor="background2" w:themeShade="80"/>
        </w:rPr>
        <w:t>​</w:t>
      </w:r>
    </w:p>
    <w:p w14:paraId="37F80B73" w14:textId="77777777" w:rsidR="0069764E" w:rsidRPr="0069764E" w:rsidRDefault="0069764E" w:rsidP="0069764E">
      <w:pPr>
        <w:pStyle w:val="ListParagraph"/>
        <w:numPr>
          <w:ilvl w:val="0"/>
          <w:numId w:val="4"/>
        </w:numPr>
        <w:rPr>
          <w:color w:val="767171" w:themeColor="background2" w:themeShade="80"/>
        </w:rPr>
      </w:pPr>
      <w:r w:rsidRPr="0069764E">
        <w:rPr>
          <w:color w:val="767171" w:themeColor="background2" w:themeShade="80"/>
        </w:rPr>
        <w:t>Na drie dagen ontvangt de klant een vriendelijke herinneringsmail.</w:t>
      </w:r>
    </w:p>
    <w:p w14:paraId="41DC11D8" w14:textId="77777777" w:rsidR="0069764E" w:rsidRPr="0069764E" w:rsidRDefault="0069764E" w:rsidP="0069764E">
      <w:pPr>
        <w:pStyle w:val="ListParagraph"/>
        <w:numPr>
          <w:ilvl w:val="0"/>
          <w:numId w:val="4"/>
        </w:numPr>
        <w:rPr>
          <w:color w:val="767171" w:themeColor="background2" w:themeShade="80"/>
        </w:rPr>
      </w:pPr>
      <w:r w:rsidRPr="0069764E">
        <w:rPr>
          <w:color w:val="767171" w:themeColor="background2" w:themeShade="80"/>
        </w:rPr>
        <w:t>CTA om een selectie auto's te bekijken waarvan het taxatiebedrag is afgetrokken.</w:t>
      </w:r>
    </w:p>
    <w:p w14:paraId="32A567DB" w14:textId="77777777" w:rsidR="0069764E" w:rsidRPr="0069764E" w:rsidRDefault="0069764E" w:rsidP="0069764E">
      <w:pPr>
        <w:pStyle w:val="ListParagraph"/>
        <w:numPr>
          <w:ilvl w:val="0"/>
          <w:numId w:val="4"/>
        </w:numPr>
        <w:rPr>
          <w:color w:val="767171" w:themeColor="background2" w:themeShade="80"/>
        </w:rPr>
      </w:pPr>
      <w:r w:rsidRPr="0069764E">
        <w:rPr>
          <w:color w:val="767171" w:themeColor="background2" w:themeShade="80"/>
        </w:rPr>
        <w:t>Geen reactie? De klant wordt via Salesforce op een drip gezet om op de hoogte te blijven.</w:t>
      </w:r>
    </w:p>
    <w:p w14:paraId="0FBD995E" w14:textId="4626C9DF" w:rsidR="0069764E" w:rsidRPr="0069764E" w:rsidRDefault="0069764E">
      <w:pPr>
        <w:rPr>
          <w:color w:val="767171" w:themeColor="background2" w:themeShade="80"/>
        </w:rPr>
      </w:pPr>
      <w:r w:rsidRPr="0069764E">
        <w:rPr>
          <w:color w:val="767171" w:themeColor="background2" w:themeShade="80"/>
        </w:rPr>
        <w:lastRenderedPageBreak/>
        <w:drawing>
          <wp:inline distT="0" distB="0" distL="0" distR="0" wp14:anchorId="591B4009" wp14:editId="0E441A57">
            <wp:extent cx="2146300" cy="3810000"/>
            <wp:effectExtent l="0" t="0" r="0" b="0"/>
            <wp:docPr id="2130755210"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55210" name="Picture 1" descr="A screenshot of a cell phone&#10;&#10;Description automatically generated"/>
                    <pic:cNvPicPr/>
                  </pic:nvPicPr>
                  <pic:blipFill>
                    <a:blip r:embed="rId13"/>
                    <a:stretch>
                      <a:fillRect/>
                    </a:stretch>
                  </pic:blipFill>
                  <pic:spPr>
                    <a:xfrm>
                      <a:off x="0" y="0"/>
                      <a:ext cx="2146300" cy="3810000"/>
                    </a:xfrm>
                    <a:prstGeom prst="rect">
                      <a:avLst/>
                    </a:prstGeom>
                  </pic:spPr>
                </pic:pic>
              </a:graphicData>
            </a:graphic>
          </wp:inline>
        </w:drawing>
      </w:r>
    </w:p>
    <w:sectPr w:rsidR="0069764E" w:rsidRPr="006976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321D7"/>
    <w:multiLevelType w:val="hybridMultilevel"/>
    <w:tmpl w:val="BD54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CA1727"/>
    <w:multiLevelType w:val="hybridMultilevel"/>
    <w:tmpl w:val="000E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AD4BC8"/>
    <w:multiLevelType w:val="hybridMultilevel"/>
    <w:tmpl w:val="0A220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4B32D9"/>
    <w:multiLevelType w:val="hybridMultilevel"/>
    <w:tmpl w:val="ED1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0881751">
    <w:abstractNumId w:val="1"/>
  </w:num>
  <w:num w:numId="2" w16cid:durableId="200167172">
    <w:abstractNumId w:val="0"/>
  </w:num>
  <w:num w:numId="3" w16cid:durableId="600068479">
    <w:abstractNumId w:val="2"/>
  </w:num>
  <w:num w:numId="4" w16cid:durableId="781648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4E"/>
    <w:rsid w:val="00135AF5"/>
    <w:rsid w:val="00142DEC"/>
    <w:rsid w:val="00212C46"/>
    <w:rsid w:val="00305C54"/>
    <w:rsid w:val="003259E8"/>
    <w:rsid w:val="0069764E"/>
    <w:rsid w:val="008A7E2F"/>
    <w:rsid w:val="008D6962"/>
    <w:rsid w:val="00BC1C5F"/>
    <w:rsid w:val="00F10A99"/>
    <w:rsid w:val="00F76761"/>
    <w:rsid w:val="00FC7D7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72FBFDA9"/>
  <w15:chartTrackingRefBased/>
  <w15:docId w15:val="{348829C5-11A4-0849-BAA7-2A8A7386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6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76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76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76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76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76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6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6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6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6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76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76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76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76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7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64E"/>
    <w:rPr>
      <w:rFonts w:eastAsiaTheme="majorEastAsia" w:cstheme="majorBidi"/>
      <w:color w:val="272727" w:themeColor="text1" w:themeTint="D8"/>
    </w:rPr>
  </w:style>
  <w:style w:type="paragraph" w:styleId="Title">
    <w:name w:val="Title"/>
    <w:basedOn w:val="Normal"/>
    <w:next w:val="Normal"/>
    <w:link w:val="TitleChar"/>
    <w:uiPriority w:val="10"/>
    <w:qFormat/>
    <w:rsid w:val="006976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6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6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764E"/>
    <w:rPr>
      <w:i/>
      <w:iCs/>
      <w:color w:val="404040" w:themeColor="text1" w:themeTint="BF"/>
    </w:rPr>
  </w:style>
  <w:style w:type="paragraph" w:styleId="ListParagraph">
    <w:name w:val="List Paragraph"/>
    <w:basedOn w:val="Normal"/>
    <w:uiPriority w:val="34"/>
    <w:qFormat/>
    <w:rsid w:val="0069764E"/>
    <w:pPr>
      <w:ind w:left="720"/>
      <w:contextualSpacing/>
    </w:pPr>
  </w:style>
  <w:style w:type="character" w:styleId="IntenseEmphasis">
    <w:name w:val="Intense Emphasis"/>
    <w:basedOn w:val="DefaultParagraphFont"/>
    <w:uiPriority w:val="21"/>
    <w:qFormat/>
    <w:rsid w:val="0069764E"/>
    <w:rPr>
      <w:i/>
      <w:iCs/>
      <w:color w:val="2F5496" w:themeColor="accent1" w:themeShade="BF"/>
    </w:rPr>
  </w:style>
  <w:style w:type="paragraph" w:styleId="IntenseQuote">
    <w:name w:val="Intense Quote"/>
    <w:basedOn w:val="Normal"/>
    <w:next w:val="Normal"/>
    <w:link w:val="IntenseQuoteChar"/>
    <w:uiPriority w:val="30"/>
    <w:qFormat/>
    <w:rsid w:val="006976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764E"/>
    <w:rPr>
      <w:i/>
      <w:iCs/>
      <w:color w:val="2F5496" w:themeColor="accent1" w:themeShade="BF"/>
    </w:rPr>
  </w:style>
  <w:style w:type="character" w:styleId="IntenseReference">
    <w:name w:val="Intense Reference"/>
    <w:basedOn w:val="DefaultParagraphFont"/>
    <w:uiPriority w:val="32"/>
    <w:qFormat/>
    <w:rsid w:val="006976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953683">
      <w:bodyDiv w:val="1"/>
      <w:marLeft w:val="0"/>
      <w:marRight w:val="0"/>
      <w:marTop w:val="0"/>
      <w:marBottom w:val="0"/>
      <w:divBdr>
        <w:top w:val="none" w:sz="0" w:space="0" w:color="auto"/>
        <w:left w:val="none" w:sz="0" w:space="0" w:color="auto"/>
        <w:bottom w:val="none" w:sz="0" w:space="0" w:color="auto"/>
        <w:right w:val="none" w:sz="0" w:space="0" w:color="auto"/>
      </w:divBdr>
      <w:divsChild>
        <w:div w:id="182282035">
          <w:marLeft w:val="0"/>
          <w:marRight w:val="0"/>
          <w:marTop w:val="0"/>
          <w:marBottom w:val="480"/>
          <w:divBdr>
            <w:top w:val="none" w:sz="0" w:space="0" w:color="auto"/>
            <w:left w:val="none" w:sz="0" w:space="0" w:color="auto"/>
            <w:bottom w:val="none" w:sz="0" w:space="0" w:color="auto"/>
            <w:right w:val="none" w:sz="0" w:space="0" w:color="auto"/>
          </w:divBdr>
        </w:div>
        <w:div w:id="938754083">
          <w:marLeft w:val="0"/>
          <w:marRight w:val="0"/>
          <w:marTop w:val="0"/>
          <w:marBottom w:val="150"/>
          <w:divBdr>
            <w:top w:val="none" w:sz="0" w:space="0" w:color="auto"/>
            <w:left w:val="none" w:sz="0" w:space="0" w:color="auto"/>
            <w:bottom w:val="none" w:sz="0" w:space="0" w:color="auto"/>
            <w:right w:val="none" w:sz="0" w:space="0" w:color="auto"/>
          </w:divBdr>
        </w:div>
      </w:divsChild>
    </w:div>
    <w:div w:id="299969064">
      <w:bodyDiv w:val="1"/>
      <w:marLeft w:val="0"/>
      <w:marRight w:val="0"/>
      <w:marTop w:val="0"/>
      <w:marBottom w:val="0"/>
      <w:divBdr>
        <w:top w:val="none" w:sz="0" w:space="0" w:color="auto"/>
        <w:left w:val="none" w:sz="0" w:space="0" w:color="auto"/>
        <w:bottom w:val="none" w:sz="0" w:space="0" w:color="auto"/>
        <w:right w:val="none" w:sz="0" w:space="0" w:color="auto"/>
      </w:divBdr>
      <w:divsChild>
        <w:div w:id="1754472291">
          <w:marLeft w:val="0"/>
          <w:marRight w:val="0"/>
          <w:marTop w:val="0"/>
          <w:marBottom w:val="480"/>
          <w:divBdr>
            <w:top w:val="none" w:sz="0" w:space="0" w:color="auto"/>
            <w:left w:val="none" w:sz="0" w:space="0" w:color="auto"/>
            <w:bottom w:val="none" w:sz="0" w:space="0" w:color="auto"/>
            <w:right w:val="none" w:sz="0" w:space="0" w:color="auto"/>
          </w:divBdr>
        </w:div>
        <w:div w:id="537938192">
          <w:marLeft w:val="0"/>
          <w:marRight w:val="0"/>
          <w:marTop w:val="0"/>
          <w:marBottom w:val="150"/>
          <w:divBdr>
            <w:top w:val="none" w:sz="0" w:space="0" w:color="auto"/>
            <w:left w:val="none" w:sz="0" w:space="0" w:color="auto"/>
            <w:bottom w:val="none" w:sz="0" w:space="0" w:color="auto"/>
            <w:right w:val="none" w:sz="0" w:space="0" w:color="auto"/>
          </w:divBdr>
        </w:div>
      </w:divsChild>
    </w:div>
    <w:div w:id="326057234">
      <w:bodyDiv w:val="1"/>
      <w:marLeft w:val="0"/>
      <w:marRight w:val="0"/>
      <w:marTop w:val="0"/>
      <w:marBottom w:val="0"/>
      <w:divBdr>
        <w:top w:val="none" w:sz="0" w:space="0" w:color="auto"/>
        <w:left w:val="none" w:sz="0" w:space="0" w:color="auto"/>
        <w:bottom w:val="none" w:sz="0" w:space="0" w:color="auto"/>
        <w:right w:val="none" w:sz="0" w:space="0" w:color="auto"/>
      </w:divBdr>
    </w:div>
    <w:div w:id="880094238">
      <w:bodyDiv w:val="1"/>
      <w:marLeft w:val="0"/>
      <w:marRight w:val="0"/>
      <w:marTop w:val="0"/>
      <w:marBottom w:val="0"/>
      <w:divBdr>
        <w:top w:val="none" w:sz="0" w:space="0" w:color="auto"/>
        <w:left w:val="none" w:sz="0" w:space="0" w:color="auto"/>
        <w:bottom w:val="none" w:sz="0" w:space="0" w:color="auto"/>
        <w:right w:val="none" w:sz="0" w:space="0" w:color="auto"/>
      </w:divBdr>
    </w:div>
    <w:div w:id="977688412">
      <w:bodyDiv w:val="1"/>
      <w:marLeft w:val="0"/>
      <w:marRight w:val="0"/>
      <w:marTop w:val="0"/>
      <w:marBottom w:val="0"/>
      <w:divBdr>
        <w:top w:val="none" w:sz="0" w:space="0" w:color="auto"/>
        <w:left w:val="none" w:sz="0" w:space="0" w:color="auto"/>
        <w:bottom w:val="none" w:sz="0" w:space="0" w:color="auto"/>
        <w:right w:val="none" w:sz="0" w:space="0" w:color="auto"/>
      </w:divBdr>
    </w:div>
    <w:div w:id="1014185845">
      <w:bodyDiv w:val="1"/>
      <w:marLeft w:val="0"/>
      <w:marRight w:val="0"/>
      <w:marTop w:val="0"/>
      <w:marBottom w:val="0"/>
      <w:divBdr>
        <w:top w:val="none" w:sz="0" w:space="0" w:color="auto"/>
        <w:left w:val="none" w:sz="0" w:space="0" w:color="auto"/>
        <w:bottom w:val="none" w:sz="0" w:space="0" w:color="auto"/>
        <w:right w:val="none" w:sz="0" w:space="0" w:color="auto"/>
      </w:divBdr>
    </w:div>
    <w:div w:id="1187140314">
      <w:bodyDiv w:val="1"/>
      <w:marLeft w:val="0"/>
      <w:marRight w:val="0"/>
      <w:marTop w:val="0"/>
      <w:marBottom w:val="0"/>
      <w:divBdr>
        <w:top w:val="none" w:sz="0" w:space="0" w:color="auto"/>
        <w:left w:val="none" w:sz="0" w:space="0" w:color="auto"/>
        <w:bottom w:val="none" w:sz="0" w:space="0" w:color="auto"/>
        <w:right w:val="none" w:sz="0" w:space="0" w:color="auto"/>
      </w:divBdr>
      <w:divsChild>
        <w:div w:id="1363939962">
          <w:marLeft w:val="0"/>
          <w:marRight w:val="0"/>
          <w:marTop w:val="0"/>
          <w:marBottom w:val="525"/>
          <w:divBdr>
            <w:top w:val="none" w:sz="0" w:space="0" w:color="auto"/>
            <w:left w:val="none" w:sz="0" w:space="0" w:color="auto"/>
            <w:bottom w:val="none" w:sz="0" w:space="0" w:color="auto"/>
            <w:right w:val="none" w:sz="0" w:space="0" w:color="auto"/>
          </w:divBdr>
        </w:div>
        <w:div w:id="1533491543">
          <w:marLeft w:val="0"/>
          <w:marRight w:val="0"/>
          <w:marTop w:val="0"/>
          <w:marBottom w:val="150"/>
          <w:divBdr>
            <w:top w:val="none" w:sz="0" w:space="0" w:color="auto"/>
            <w:left w:val="none" w:sz="0" w:space="0" w:color="auto"/>
            <w:bottom w:val="none" w:sz="0" w:space="0" w:color="auto"/>
            <w:right w:val="none" w:sz="0" w:space="0" w:color="auto"/>
          </w:divBdr>
        </w:div>
      </w:divsChild>
    </w:div>
    <w:div w:id="1203859861">
      <w:bodyDiv w:val="1"/>
      <w:marLeft w:val="0"/>
      <w:marRight w:val="0"/>
      <w:marTop w:val="0"/>
      <w:marBottom w:val="0"/>
      <w:divBdr>
        <w:top w:val="none" w:sz="0" w:space="0" w:color="auto"/>
        <w:left w:val="none" w:sz="0" w:space="0" w:color="auto"/>
        <w:bottom w:val="none" w:sz="0" w:space="0" w:color="auto"/>
        <w:right w:val="none" w:sz="0" w:space="0" w:color="auto"/>
      </w:divBdr>
    </w:div>
    <w:div w:id="1613127302">
      <w:bodyDiv w:val="1"/>
      <w:marLeft w:val="0"/>
      <w:marRight w:val="0"/>
      <w:marTop w:val="0"/>
      <w:marBottom w:val="0"/>
      <w:divBdr>
        <w:top w:val="none" w:sz="0" w:space="0" w:color="auto"/>
        <w:left w:val="none" w:sz="0" w:space="0" w:color="auto"/>
        <w:bottom w:val="none" w:sz="0" w:space="0" w:color="auto"/>
        <w:right w:val="none" w:sz="0" w:space="0" w:color="auto"/>
      </w:divBdr>
      <w:divsChild>
        <w:div w:id="539318560">
          <w:marLeft w:val="0"/>
          <w:marRight w:val="0"/>
          <w:marTop w:val="0"/>
          <w:marBottom w:val="525"/>
          <w:divBdr>
            <w:top w:val="none" w:sz="0" w:space="0" w:color="auto"/>
            <w:left w:val="none" w:sz="0" w:space="0" w:color="auto"/>
            <w:bottom w:val="none" w:sz="0" w:space="0" w:color="auto"/>
            <w:right w:val="none" w:sz="0" w:space="0" w:color="auto"/>
          </w:divBdr>
        </w:div>
        <w:div w:id="947082645">
          <w:marLeft w:val="0"/>
          <w:marRight w:val="0"/>
          <w:marTop w:val="0"/>
          <w:marBottom w:val="150"/>
          <w:divBdr>
            <w:top w:val="none" w:sz="0" w:space="0" w:color="auto"/>
            <w:left w:val="none" w:sz="0" w:space="0" w:color="auto"/>
            <w:bottom w:val="none" w:sz="0" w:space="0" w:color="auto"/>
            <w:right w:val="none" w:sz="0" w:space="0" w:color="auto"/>
          </w:divBdr>
        </w:div>
      </w:divsChild>
    </w:div>
    <w:div w:id="163717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Smits</dc:creator>
  <cp:keywords/>
  <dc:description/>
  <cp:lastModifiedBy>Leo Smits</cp:lastModifiedBy>
  <cp:revision>2</cp:revision>
  <dcterms:created xsi:type="dcterms:W3CDTF">2024-10-08T10:13:00Z</dcterms:created>
  <dcterms:modified xsi:type="dcterms:W3CDTF">2024-10-08T11:54:00Z</dcterms:modified>
</cp:coreProperties>
</file>